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A4" w:rsidRDefault="007E77A4" w:rsidP="007E77A4">
      <w:r>
        <w:t xml:space="preserve">Report on Turf Building Course in Iceland– hosted by </w:t>
      </w:r>
      <w:proofErr w:type="spellStart"/>
      <w:r>
        <w:t>Byggdasafn</w:t>
      </w:r>
      <w:proofErr w:type="spellEnd"/>
      <w:r>
        <w:t xml:space="preserve"> </w:t>
      </w:r>
      <w:proofErr w:type="spellStart"/>
      <w:r>
        <w:t>Skagfirdinga</w:t>
      </w:r>
      <w:proofErr w:type="spellEnd"/>
    </w:p>
    <w:p w:rsidR="0062233F" w:rsidRDefault="007E77A4" w:rsidP="007E77A4">
      <w:r>
        <w:t>2-9 June 2019</w:t>
      </w:r>
      <w:r w:rsidR="0062233F">
        <w:t xml:space="preserve"> </w:t>
      </w:r>
    </w:p>
    <w:p w:rsidR="0062233F" w:rsidRDefault="0062233F" w:rsidP="007E77A4"/>
    <w:p w:rsidR="0062233F" w:rsidRDefault="0062233F" w:rsidP="007E77A4">
      <w:r>
        <w:t>Andrew McAvoy.</w:t>
      </w:r>
    </w:p>
    <w:p w:rsidR="007E77A4" w:rsidRDefault="007E77A4" w:rsidP="007E77A4"/>
    <w:p w:rsidR="007E77A4" w:rsidRDefault="007E77A4" w:rsidP="007E77A4">
      <w:r>
        <w:t>Thanks to:-</w:t>
      </w:r>
    </w:p>
    <w:p w:rsidR="0062233F" w:rsidRDefault="0062233F" w:rsidP="007E77A4"/>
    <w:p w:rsidR="00384BFC" w:rsidRDefault="007E77A4" w:rsidP="00384BFC">
      <w:r>
        <w:t xml:space="preserve">• All the staff at the </w:t>
      </w:r>
      <w:proofErr w:type="spellStart"/>
      <w:r>
        <w:t>Skagafjordur</w:t>
      </w:r>
      <w:proofErr w:type="spellEnd"/>
      <w:r>
        <w:t xml:space="preserve"> Heritage Museum and all the various sites that showed us around during our visit.  Especial thanks to </w:t>
      </w:r>
      <w:proofErr w:type="spellStart"/>
      <w:r>
        <w:t>Bryndis</w:t>
      </w:r>
      <w:proofErr w:type="spellEnd"/>
      <w:r>
        <w:t xml:space="preserve"> </w:t>
      </w:r>
      <w:proofErr w:type="spellStart"/>
      <w:r>
        <w:t>Zoega</w:t>
      </w:r>
      <w:proofErr w:type="spellEnd"/>
      <w:r>
        <w:t xml:space="preserve"> who looked after us brilliantly from airport arrival to departure in Iceland and </w:t>
      </w:r>
      <w:proofErr w:type="spellStart"/>
      <w:r>
        <w:t>Helgi</w:t>
      </w:r>
      <w:proofErr w:type="spellEnd"/>
      <w:r>
        <w:t xml:space="preserve"> Sigurdsson for his</w:t>
      </w:r>
      <w:r w:rsidR="00A96035">
        <w:t xml:space="preserve"> metered </w:t>
      </w:r>
      <w:r>
        <w:t>instruction</w:t>
      </w:r>
      <w:r w:rsidR="005D538F">
        <w:t xml:space="preserve"> and for allowing us to get it wrong amidst </w:t>
      </w:r>
      <w:r>
        <w:t xml:space="preserve"> turf construction.</w:t>
      </w:r>
      <w:r w:rsidR="00E51CF5">
        <w:t xml:space="preserve"> </w:t>
      </w:r>
      <w:r w:rsidR="00384BFC">
        <w:t xml:space="preserve"> + </w:t>
      </w:r>
      <w:r w:rsidR="004B60DE">
        <w:t>s</w:t>
      </w:r>
      <w:r w:rsidR="00E51CF5">
        <w:t>pecial thanks for the secret bathing spots</w:t>
      </w:r>
      <w:r w:rsidR="004B60DE">
        <w:t xml:space="preserve"> and any genus loci recoding there.</w:t>
      </w:r>
    </w:p>
    <w:p w:rsidR="004B60DE" w:rsidRDefault="004B60DE" w:rsidP="007E77A4"/>
    <w:p w:rsidR="00C65B3F" w:rsidRDefault="007E77A4" w:rsidP="00C65B3F">
      <w:r>
        <w:t xml:space="preserve">• Libby Urquhart &amp; </w:t>
      </w:r>
      <w:proofErr w:type="spellStart"/>
      <w:r>
        <w:t>Seona</w:t>
      </w:r>
      <w:proofErr w:type="spellEnd"/>
      <w:r>
        <w:t xml:space="preserve"> Anderson at </w:t>
      </w:r>
      <w:proofErr w:type="spellStart"/>
      <w:r>
        <w:t>Archnetwork</w:t>
      </w:r>
      <w:proofErr w:type="spellEnd"/>
      <w:r>
        <w:t xml:space="preserve"> for developing and running the visit.</w:t>
      </w:r>
    </w:p>
    <w:p w:rsidR="007E77A4" w:rsidRDefault="007E77A4" w:rsidP="007E77A4">
      <w:r>
        <w:t>• The funders of the project</w:t>
      </w:r>
      <w:r w:rsidR="003C724F">
        <w:t xml:space="preserve">- </w:t>
      </w:r>
      <w:r>
        <w:t xml:space="preserve"> Erasmus+ programme</w:t>
      </w:r>
    </w:p>
    <w:p w:rsidR="007E77A4" w:rsidRDefault="007E77A4" w:rsidP="007E77A4">
      <w:r>
        <w:t xml:space="preserve">• Our employers; Historic Environment Scotland (HES), Loch Lomond and </w:t>
      </w:r>
      <w:proofErr w:type="spellStart"/>
      <w:r>
        <w:t>Trossachs</w:t>
      </w:r>
      <w:proofErr w:type="spellEnd"/>
      <w:r>
        <w:t xml:space="preserve"> National Park (LLTNP), National Trust for Scotland (NTS), the John Muir Trust (JMT), Retool Architecture, </w:t>
      </w:r>
      <w:proofErr w:type="spellStart"/>
      <w:r>
        <w:t>Dubheadarts</w:t>
      </w:r>
      <w:proofErr w:type="spellEnd"/>
      <w:r w:rsidR="000744E3">
        <w:t>.</w:t>
      </w:r>
    </w:p>
    <w:p w:rsidR="000744E3" w:rsidRDefault="000744E3" w:rsidP="007E77A4"/>
    <w:p w:rsidR="000744E3" w:rsidRDefault="007E77A4" w:rsidP="007E77A4">
      <w:r>
        <w:t xml:space="preserve">The eight participants selected to report individually on aspects of the course, their impressions on Iceland and what the will take back to their various organisations in Scotland.  </w:t>
      </w:r>
    </w:p>
    <w:p w:rsidR="000744E3" w:rsidRDefault="000744E3" w:rsidP="007E77A4"/>
    <w:p w:rsidR="007E77A4" w:rsidRDefault="007E77A4" w:rsidP="007E77A4">
      <w:r>
        <w:t>These follow in alphabetical order:-</w:t>
      </w:r>
    </w:p>
    <w:p w:rsidR="000744E3" w:rsidRDefault="000744E3" w:rsidP="007E77A4"/>
    <w:p w:rsidR="007E77A4" w:rsidRDefault="007E77A4" w:rsidP="007E77A4">
      <w:r>
        <w:t>1. Duncan Ainslie, HES</w:t>
      </w:r>
    </w:p>
    <w:p w:rsidR="007E77A4" w:rsidRDefault="007E77A4" w:rsidP="007E77A4">
      <w:r>
        <w:t>2. Stacie Allan, HES, Architectural Technician, Central East District, Conservation</w:t>
      </w:r>
    </w:p>
    <w:p w:rsidR="007E77A4" w:rsidRDefault="007E77A4" w:rsidP="007E77A4">
      <w:r>
        <w:t xml:space="preserve">3. Emily Bryce, NTS, Operations Manager </w:t>
      </w:r>
      <w:proofErr w:type="spellStart"/>
      <w:r>
        <w:t>Glencoe</w:t>
      </w:r>
      <w:proofErr w:type="spellEnd"/>
      <w:r>
        <w:t xml:space="preserve"> &amp; </w:t>
      </w:r>
      <w:proofErr w:type="spellStart"/>
      <w:r>
        <w:t>Glenfinnan</w:t>
      </w:r>
      <w:proofErr w:type="spellEnd"/>
    </w:p>
    <w:p w:rsidR="007E77A4" w:rsidRDefault="007E77A4" w:rsidP="007E77A4">
      <w:r>
        <w:t>4. Andrew McAvoy, Retool Architecture, Director and Principal Architect</w:t>
      </w:r>
    </w:p>
    <w:p w:rsidR="007E77A4" w:rsidRDefault="007E77A4" w:rsidP="007E77A4">
      <w:r>
        <w:t>5. Sandy Maxwell, JMT, Volunteer Work Parties Co-ordinator</w:t>
      </w:r>
    </w:p>
    <w:p w:rsidR="007E77A4" w:rsidRDefault="007E77A4" w:rsidP="007E77A4">
      <w:r>
        <w:t>6. Alistair Norris , LLTNP</w:t>
      </w:r>
    </w:p>
    <w:p w:rsidR="007E77A4" w:rsidRDefault="007E77A4" w:rsidP="007E77A4">
      <w:r>
        <w:t xml:space="preserve">7. Brigitte </w:t>
      </w:r>
      <w:proofErr w:type="spellStart"/>
      <w:r>
        <w:t>Postma</w:t>
      </w:r>
      <w:proofErr w:type="spellEnd"/>
      <w:r>
        <w:t xml:space="preserve">, </w:t>
      </w:r>
      <w:proofErr w:type="spellStart"/>
      <w:r>
        <w:t>Dubhead</w:t>
      </w:r>
      <w:proofErr w:type="spellEnd"/>
      <w:r>
        <w:t xml:space="preserve"> Arts</w:t>
      </w:r>
    </w:p>
    <w:p w:rsidR="006E67FB" w:rsidRDefault="007E77A4" w:rsidP="000C50BA">
      <w:r>
        <w:t>8. William Reid, HES, Work Manager, M.C.U.</w:t>
      </w:r>
    </w:p>
    <w:p w:rsidR="000C50BA" w:rsidRDefault="000C50BA" w:rsidP="000C50BA">
      <w:r>
        <w:t xml:space="preserve">Re-building a turf barn at </w:t>
      </w:r>
      <w:proofErr w:type="spellStart"/>
      <w:r>
        <w:t>Tyrfingsstaðir</w:t>
      </w:r>
      <w:proofErr w:type="spellEnd"/>
      <w:r>
        <w:t xml:space="preserve"> farm.</w:t>
      </w:r>
    </w:p>
    <w:p w:rsidR="000C50BA" w:rsidRDefault="000C50BA">
      <w:r>
        <w:t>By Billy Reid – Historic Environment Scotland – Works Manager.</w:t>
      </w:r>
    </w:p>
    <w:p w:rsidR="000744E3" w:rsidRDefault="000744E3"/>
    <w:p w:rsidR="000744E3" w:rsidRPr="00594F37" w:rsidRDefault="000744E3">
      <w:pPr>
        <w:rPr>
          <w:b/>
          <w:bCs/>
        </w:rPr>
      </w:pPr>
    </w:p>
    <w:p w:rsidR="000744E3" w:rsidRPr="00594F37" w:rsidRDefault="00117BE5">
      <w:pPr>
        <w:rPr>
          <w:b/>
          <w:bCs/>
        </w:rPr>
      </w:pPr>
      <w:r w:rsidRPr="00594F37">
        <w:rPr>
          <w:b/>
          <w:bCs/>
        </w:rPr>
        <w:t xml:space="preserve">Accompanying words by </w:t>
      </w:r>
      <w:r w:rsidR="00A9623E" w:rsidRPr="00594F37">
        <w:rPr>
          <w:b/>
          <w:bCs/>
        </w:rPr>
        <w:t xml:space="preserve">Participant no 4 – Andrew McAvoy </w:t>
      </w:r>
    </w:p>
    <w:p w:rsidR="00A9623E" w:rsidRDefault="00A9623E"/>
    <w:p w:rsidR="00511512" w:rsidRDefault="00A9623E">
      <w:r>
        <w:t>I attended the course as a practicing architect</w:t>
      </w:r>
      <w:r w:rsidR="008D5AFD">
        <w:t>, commonly working in and around old buildings in a contemporary way.</w:t>
      </w:r>
    </w:p>
    <w:p w:rsidR="00A9623E" w:rsidRDefault="00C03B27">
      <w:r>
        <w:t xml:space="preserve">Although I enjoy the process of recording documenting and repair of historic buildings and deploy craft based technology that could be replaced by more efficient model tech and materials, </w:t>
      </w:r>
      <w:r w:rsidR="008D5AFD">
        <w:t xml:space="preserve"> I am not a heritage </w:t>
      </w:r>
      <w:r w:rsidR="00426686">
        <w:t>specialist per say</w:t>
      </w:r>
      <w:r w:rsidR="00802D78">
        <w:t>. I</w:t>
      </w:r>
      <w:r w:rsidR="00426686">
        <w:t xml:space="preserve"> am most commonly found messing around with the time continuum and pulling stunts </w:t>
      </w:r>
      <w:r w:rsidR="005E5225">
        <w:t>in both public and private realm</w:t>
      </w:r>
      <w:r w:rsidR="00802D78">
        <w:t xml:space="preserve"> that unite past present and future.</w:t>
      </w:r>
    </w:p>
    <w:p w:rsidR="00511512" w:rsidRDefault="005E5225">
      <w:r>
        <w:t>Curiously I have never been comfortable with the idea that certain buildings</w:t>
      </w:r>
      <w:r w:rsidR="00802D78">
        <w:t xml:space="preserve"> or even techniques</w:t>
      </w:r>
      <w:r>
        <w:t xml:space="preserve"> are placed </w:t>
      </w:r>
      <w:r w:rsidR="00802D78">
        <w:t xml:space="preserve">squarely </w:t>
      </w:r>
      <w:r>
        <w:t xml:space="preserve">in the heritage frame , some in the present usable frame and others being deemed as </w:t>
      </w:r>
      <w:r w:rsidRPr="00511512">
        <w:rPr>
          <w:i/>
          <w:iCs/>
        </w:rPr>
        <w:t>modern</w:t>
      </w:r>
      <w:r w:rsidR="00511512">
        <w:t>.</w:t>
      </w:r>
      <w:r w:rsidR="007723E7">
        <w:t xml:space="preserve"> Rather I embrace the idea that all techniques continue to evolve and must do.</w:t>
      </w:r>
    </w:p>
    <w:p w:rsidR="007723E7" w:rsidRDefault="007723E7">
      <w:r>
        <w:t xml:space="preserve">Architecture I see as a functional Art Form lending itself to turning what might just be construction into something surprising and hopefully sublime. </w:t>
      </w:r>
    </w:p>
    <w:p w:rsidR="007723E7" w:rsidRDefault="007723E7">
      <w:r>
        <w:lastRenderedPageBreak/>
        <w:t xml:space="preserve">I have always worked on the </w:t>
      </w:r>
      <w:r w:rsidR="00F15A33">
        <w:t xml:space="preserve">basis that buildings should be able to fall back to Earth in their most constituent parts without toxicity </w:t>
      </w:r>
      <w:r w:rsidR="006F0AA0">
        <w:t xml:space="preserve">at the end of usable life </w:t>
      </w:r>
      <w:r w:rsidR="00725C5F">
        <w:t xml:space="preserve">and without </w:t>
      </w:r>
      <w:r w:rsidR="00F15A33">
        <w:t>harm for the environment hosting them.</w:t>
      </w:r>
    </w:p>
    <w:p w:rsidR="00F15A33" w:rsidRDefault="00F15A33">
      <w:r>
        <w:t>I enjoy the vernacular for that reason .</w:t>
      </w:r>
    </w:p>
    <w:p w:rsidR="00F15A33" w:rsidRDefault="00F15A33">
      <w:r>
        <w:t>Passive sola</w:t>
      </w:r>
      <w:r w:rsidR="00725C5F">
        <w:t>r</w:t>
      </w:r>
      <w:r w:rsidR="00A12B68">
        <w:t xml:space="preserve"> capacity through orientation</w:t>
      </w:r>
      <w:r>
        <w:t>, earth sheltering and environment positive response</w:t>
      </w:r>
      <w:r w:rsidR="00A12B68">
        <w:t xml:space="preserve">s to site and ecology </w:t>
      </w:r>
      <w:r>
        <w:t xml:space="preserve"> are techniques that  my practice of 25 years</w:t>
      </w:r>
      <w:r w:rsidR="00CD52BB">
        <w:t xml:space="preserve"> has always l</w:t>
      </w:r>
      <w:r>
        <w:t>ook</w:t>
      </w:r>
      <w:r w:rsidR="00CD52BB">
        <w:t xml:space="preserve">ed </w:t>
      </w:r>
      <w:r>
        <w:t xml:space="preserve"> to deploy.</w:t>
      </w:r>
    </w:p>
    <w:p w:rsidR="00CD52BB" w:rsidRDefault="00CD52BB"/>
    <w:p w:rsidR="007723E7" w:rsidRDefault="007723E7">
      <w:r>
        <w:t>I travelled to Iceland in that vain.</w:t>
      </w:r>
    </w:p>
    <w:p w:rsidR="00CD52BB" w:rsidRDefault="00CD52BB"/>
    <w:p w:rsidR="00884C7A" w:rsidRDefault="007723E7">
      <w:r>
        <w:t xml:space="preserve">The reports of my colleagues </w:t>
      </w:r>
      <w:r w:rsidR="002A6C07">
        <w:t xml:space="preserve">cover the physicality of the wonderful process </w:t>
      </w:r>
      <w:r w:rsidR="00675592">
        <w:t xml:space="preserve">techniques and tools </w:t>
      </w:r>
      <w:r w:rsidR="009F063B">
        <w:t xml:space="preserve">required for </w:t>
      </w:r>
      <w:r w:rsidR="002A6C07">
        <w:t>excavati</w:t>
      </w:r>
      <w:r w:rsidR="009F063B">
        <w:t xml:space="preserve">on </w:t>
      </w:r>
      <w:r w:rsidR="002A6C07">
        <w:t xml:space="preserve">and </w:t>
      </w:r>
      <w:r w:rsidR="009F063B">
        <w:t xml:space="preserve">partial </w:t>
      </w:r>
      <w:r w:rsidR="002A6C07">
        <w:t xml:space="preserve">rebuilding </w:t>
      </w:r>
      <w:r w:rsidR="009F063B">
        <w:t xml:space="preserve">of a cow Byrne </w:t>
      </w:r>
      <w:r w:rsidR="002A6C07">
        <w:t xml:space="preserve">at </w:t>
      </w:r>
      <w:proofErr w:type="spellStart"/>
      <w:r w:rsidR="00BE4798" w:rsidRPr="00BE4798">
        <w:t>Tyrfingsstaðir</w:t>
      </w:r>
      <w:proofErr w:type="spellEnd"/>
      <w:r w:rsidR="00BE4798" w:rsidRPr="00BE4798">
        <w:t xml:space="preserve"> farm</w:t>
      </w:r>
      <w:r w:rsidR="00E33569">
        <w:t xml:space="preserve"> over 3 consecutive days</w:t>
      </w:r>
      <w:r w:rsidR="009F063B">
        <w:t xml:space="preserve"> in June 201</w:t>
      </w:r>
      <w:r w:rsidR="00884C7A">
        <w:t xml:space="preserve">9 are thorough and accurate. </w:t>
      </w:r>
    </w:p>
    <w:p w:rsidR="009F063B" w:rsidRDefault="009F063B"/>
    <w:p w:rsidR="009F063B" w:rsidRDefault="009F063B">
      <w:r>
        <w:t xml:space="preserve">On consideration of inspection of the first </w:t>
      </w:r>
      <w:r w:rsidR="00CD5DB8">
        <w:t xml:space="preserve">known Turf house in Reykjavik dating from around 900 at the </w:t>
      </w:r>
      <w:r>
        <w:t xml:space="preserve">settlement </w:t>
      </w:r>
      <w:r w:rsidR="00CD5DB8">
        <w:t xml:space="preserve"> museum , travel </w:t>
      </w:r>
      <w:r>
        <w:t xml:space="preserve"> through the landscape </w:t>
      </w:r>
      <w:r w:rsidR="00CD5DB8">
        <w:t>and visits to</w:t>
      </w:r>
      <w:r w:rsidR="002025BD">
        <w:t xml:space="preserve"> various important Turf buildings in the west and north west of Iceland, I report as follows.</w:t>
      </w:r>
    </w:p>
    <w:p w:rsidR="002025BD" w:rsidRDefault="002025BD"/>
    <w:p w:rsidR="002025BD" w:rsidRDefault="002025BD">
      <w:r>
        <w:t>Turf is perhaps being overlooked in its ability to serve some pressing human needs</w:t>
      </w:r>
      <w:r w:rsidR="00884C7A">
        <w:t xml:space="preserve"> and has a future !</w:t>
      </w:r>
    </w:p>
    <w:p w:rsidR="00177511" w:rsidRDefault="00177511"/>
    <w:p w:rsidR="002025BD" w:rsidRPr="00594F37" w:rsidRDefault="002025BD">
      <w:pPr>
        <w:rPr>
          <w:b/>
          <w:bCs/>
        </w:rPr>
      </w:pPr>
      <w:r w:rsidRPr="00594F37">
        <w:rPr>
          <w:b/>
          <w:bCs/>
        </w:rPr>
        <w:t xml:space="preserve">Some contemporary attributes that could be considered might include :- </w:t>
      </w:r>
    </w:p>
    <w:p w:rsidR="001D6E76" w:rsidRDefault="001D6E76"/>
    <w:p w:rsidR="002025BD" w:rsidRDefault="00C04C00" w:rsidP="002025BD">
      <w:pPr>
        <w:pStyle w:val="ListParagraph"/>
        <w:numPr>
          <w:ilvl w:val="0"/>
          <w:numId w:val="1"/>
        </w:numPr>
      </w:pPr>
      <w:r>
        <w:t xml:space="preserve">A high amount of localised contextual </w:t>
      </w:r>
      <w:r w:rsidR="00E35AD4">
        <w:t xml:space="preserve">reference and appropriateness in </w:t>
      </w:r>
      <w:r w:rsidR="001D6E76">
        <w:t>its future</w:t>
      </w:r>
      <w:r w:rsidR="00E35AD4">
        <w:t xml:space="preserve"> presence </w:t>
      </w:r>
      <w:r w:rsidR="00113726">
        <w:t>in contemporary construction, as a</w:t>
      </w:r>
      <w:r w:rsidR="00E35AD4">
        <w:t xml:space="preserve"> coursed and cambered material </w:t>
      </w:r>
      <w:r w:rsidR="00BC4249">
        <w:t xml:space="preserve">in exterior walls – For enclosure walling , </w:t>
      </w:r>
      <w:r w:rsidR="00CA0A5F">
        <w:t xml:space="preserve">retaining walling and </w:t>
      </w:r>
      <w:r w:rsidR="0017456A">
        <w:t>building</w:t>
      </w:r>
      <w:r w:rsidR="00BC4249">
        <w:t xml:space="preserve"> walling </w:t>
      </w:r>
      <w:r w:rsidR="00CA0A5F">
        <w:t xml:space="preserve">. </w:t>
      </w:r>
    </w:p>
    <w:p w:rsidR="00692956" w:rsidRDefault="00692956" w:rsidP="002025BD">
      <w:pPr>
        <w:pStyle w:val="ListParagraph"/>
        <w:numPr>
          <w:ilvl w:val="0"/>
          <w:numId w:val="1"/>
        </w:numPr>
      </w:pPr>
      <w:r>
        <w:t xml:space="preserve">Inherent balance of strength to weight ratio in semi dry </w:t>
      </w:r>
      <w:proofErr w:type="spellStart"/>
      <w:r w:rsidR="00AA5031">
        <w:t>Klambre</w:t>
      </w:r>
      <w:proofErr w:type="spellEnd"/>
      <w:r w:rsidR="00AA5031">
        <w:t xml:space="preserve"> , </w:t>
      </w:r>
      <w:proofErr w:type="spellStart"/>
      <w:r w:rsidR="0017456A">
        <w:t>S</w:t>
      </w:r>
      <w:r w:rsidR="00AA5031">
        <w:t>trengur</w:t>
      </w:r>
      <w:proofErr w:type="spellEnd"/>
      <w:r w:rsidR="00AA5031">
        <w:t xml:space="preserve"> and </w:t>
      </w:r>
      <w:proofErr w:type="spellStart"/>
      <w:r w:rsidR="006C1659">
        <w:t>Terf</w:t>
      </w:r>
      <w:proofErr w:type="spellEnd"/>
      <w:r w:rsidR="00AA5031">
        <w:t xml:space="preserve"> during construction process</w:t>
      </w:r>
      <w:r w:rsidR="006C1659">
        <w:t xml:space="preserve"> ( </w:t>
      </w:r>
      <w:r w:rsidR="00AA5031">
        <w:t xml:space="preserve">depending on site </w:t>
      </w:r>
      <w:r w:rsidR="006C1659">
        <w:t xml:space="preserve">selection skill </w:t>
      </w:r>
      <w:r w:rsidR="00AA5031">
        <w:t>and season</w:t>
      </w:r>
      <w:r w:rsidR="006C1659">
        <w:t xml:space="preserve">al </w:t>
      </w:r>
      <w:r w:rsidR="00AA5031">
        <w:t>cutting.</w:t>
      </w:r>
      <w:r w:rsidR="006C1659">
        <w:t>)</w:t>
      </w:r>
    </w:p>
    <w:p w:rsidR="00177511" w:rsidRDefault="00177511" w:rsidP="002025BD">
      <w:pPr>
        <w:pStyle w:val="ListParagraph"/>
        <w:numPr>
          <w:ilvl w:val="0"/>
          <w:numId w:val="1"/>
        </w:numPr>
      </w:pPr>
      <w:r>
        <w:t xml:space="preserve">Ability to retain moisture and avoid run off, with long time line in terms of moisture retention and sump </w:t>
      </w:r>
      <w:r w:rsidR="00865E68">
        <w:t>credentials.</w:t>
      </w:r>
    </w:p>
    <w:p w:rsidR="00AA5031" w:rsidRDefault="00AA5031" w:rsidP="002025BD">
      <w:pPr>
        <w:pStyle w:val="ListParagraph"/>
        <w:numPr>
          <w:ilvl w:val="0"/>
          <w:numId w:val="1"/>
        </w:numPr>
      </w:pPr>
      <w:r>
        <w:t xml:space="preserve">Aesthetic </w:t>
      </w:r>
      <w:r w:rsidR="00E2157B">
        <w:t xml:space="preserve">possibilities where grain selection and laying are tightly handled as per the eye of </w:t>
      </w:r>
      <w:proofErr w:type="spellStart"/>
      <w:r w:rsidR="00E2157B">
        <w:t>Helgi</w:t>
      </w:r>
      <w:proofErr w:type="spellEnd"/>
      <w:r w:rsidR="00E2157B">
        <w:t>.</w:t>
      </w:r>
      <w:r w:rsidR="00865E68">
        <w:t xml:space="preserve"> Easily carried with some c</w:t>
      </w:r>
      <w:r w:rsidR="00865E68" w:rsidRPr="002F0762">
        <w:rPr>
          <w:i/>
          <w:iCs/>
        </w:rPr>
        <w:t>utting edge</w:t>
      </w:r>
      <w:r w:rsidR="002F0762">
        <w:rPr>
          <w:i/>
          <w:iCs/>
        </w:rPr>
        <w:t xml:space="preserve"> design </w:t>
      </w:r>
      <w:r w:rsidR="00865E68">
        <w:t xml:space="preserve">  into contemporary eateries , interior design</w:t>
      </w:r>
      <w:r w:rsidR="002F0762">
        <w:t xml:space="preserve">s , cultural buildings and contemporary eco tech. </w:t>
      </w:r>
      <w:r w:rsidR="00CE26D9">
        <w:t xml:space="preserve">In line with recent  European leanings </w:t>
      </w:r>
    </w:p>
    <w:p w:rsidR="00AA5031" w:rsidRDefault="00AA5031" w:rsidP="002025BD">
      <w:pPr>
        <w:pStyle w:val="ListParagraph"/>
        <w:numPr>
          <w:ilvl w:val="0"/>
          <w:numId w:val="1"/>
        </w:numPr>
      </w:pPr>
      <w:r>
        <w:t>Acoustic properties</w:t>
      </w:r>
      <w:r w:rsidR="00E2157B">
        <w:t xml:space="preserve"> in separation </w:t>
      </w:r>
      <w:r w:rsidR="00E11ACE">
        <w:t>of room environments.</w:t>
      </w:r>
    </w:p>
    <w:p w:rsidR="00E11ACE" w:rsidRDefault="00E11ACE" w:rsidP="002025BD">
      <w:pPr>
        <w:pStyle w:val="ListParagraph"/>
        <w:numPr>
          <w:ilvl w:val="0"/>
          <w:numId w:val="1"/>
        </w:numPr>
      </w:pPr>
      <w:r>
        <w:t xml:space="preserve">Wider sensorial associations to </w:t>
      </w:r>
      <w:r w:rsidR="00CC122E">
        <w:t xml:space="preserve">localised </w:t>
      </w:r>
      <w:r>
        <w:t xml:space="preserve">site </w:t>
      </w:r>
      <w:r w:rsidR="00CC122E">
        <w:t xml:space="preserve">and environment </w:t>
      </w:r>
      <w:r>
        <w:t>specific</w:t>
      </w:r>
      <w:r w:rsidR="00CC122E">
        <w:t xml:space="preserve"> situations , in realms of touch , smell , appearance , resonance etc.</w:t>
      </w:r>
    </w:p>
    <w:p w:rsidR="00CE26D9" w:rsidRDefault="00CE26D9" w:rsidP="00CE26D9">
      <w:pPr>
        <w:pStyle w:val="ListParagraph"/>
      </w:pPr>
      <w:r>
        <w:t>Note – different sites and root stock offer variance and possible exploitation of specifics .</w:t>
      </w:r>
    </w:p>
    <w:p w:rsidR="00CE26D9" w:rsidRDefault="00974BF0" w:rsidP="00CE26D9">
      <w:pPr>
        <w:pStyle w:val="ListParagraph"/>
        <w:numPr>
          <w:ilvl w:val="0"/>
          <w:numId w:val="1"/>
        </w:numPr>
      </w:pPr>
      <w:r>
        <w:t xml:space="preserve">As varied as textile potentially </w:t>
      </w:r>
    </w:p>
    <w:p w:rsidR="00B1305B" w:rsidRDefault="00B1305B" w:rsidP="00CE26D9">
      <w:pPr>
        <w:pStyle w:val="ListParagraph"/>
        <w:numPr>
          <w:ilvl w:val="0"/>
          <w:numId w:val="1"/>
        </w:numPr>
      </w:pPr>
      <w:r>
        <w:t>Heritage sensitive.</w:t>
      </w:r>
    </w:p>
    <w:p w:rsidR="00CC122E" w:rsidRDefault="00CC122E" w:rsidP="002025BD">
      <w:pPr>
        <w:pStyle w:val="ListParagraph"/>
        <w:numPr>
          <w:ilvl w:val="0"/>
          <w:numId w:val="1"/>
        </w:numPr>
      </w:pPr>
      <w:r>
        <w:t>Zero toxicity materiality and toxin Sink.</w:t>
      </w:r>
    </w:p>
    <w:p w:rsidR="00CC122E" w:rsidRDefault="00CC122E" w:rsidP="002025BD">
      <w:pPr>
        <w:pStyle w:val="ListParagraph"/>
        <w:numPr>
          <w:ilvl w:val="0"/>
          <w:numId w:val="1"/>
        </w:numPr>
      </w:pPr>
      <w:r>
        <w:t>Isolation as well insulation in line with good Arctic rim practice.</w:t>
      </w:r>
    </w:p>
    <w:p w:rsidR="00974BF0" w:rsidRDefault="00974BF0" w:rsidP="002025BD">
      <w:pPr>
        <w:pStyle w:val="ListParagraph"/>
        <w:numPr>
          <w:ilvl w:val="0"/>
          <w:numId w:val="1"/>
        </w:numPr>
      </w:pPr>
      <w:r>
        <w:t xml:space="preserve">Zero </w:t>
      </w:r>
      <w:r w:rsidR="001C5C10">
        <w:t xml:space="preserve">imbedded material </w:t>
      </w:r>
      <w:r>
        <w:t xml:space="preserve">production </w:t>
      </w:r>
      <w:r w:rsidR="001C5C10">
        <w:t>cost or carbon footprint where carefully selected and handled .</w:t>
      </w:r>
    </w:p>
    <w:p w:rsidR="001C5C10" w:rsidRDefault="005C28FE" w:rsidP="002025BD">
      <w:pPr>
        <w:pStyle w:val="ListParagraph"/>
        <w:numPr>
          <w:ilvl w:val="0"/>
          <w:numId w:val="1"/>
        </w:numPr>
      </w:pPr>
      <w:r>
        <w:t>A complementary material with other high tech recyclables such as aluminium.</w:t>
      </w:r>
    </w:p>
    <w:p w:rsidR="005C28FE" w:rsidRDefault="005C28FE" w:rsidP="002025BD">
      <w:pPr>
        <w:pStyle w:val="ListParagraph"/>
        <w:numPr>
          <w:ilvl w:val="0"/>
          <w:numId w:val="1"/>
        </w:numPr>
      </w:pPr>
      <w:r>
        <w:t>A breathable material.</w:t>
      </w:r>
    </w:p>
    <w:p w:rsidR="005C28FE" w:rsidRDefault="005C28FE" w:rsidP="002025BD">
      <w:pPr>
        <w:pStyle w:val="ListParagraph"/>
        <w:numPr>
          <w:ilvl w:val="0"/>
          <w:numId w:val="1"/>
        </w:numPr>
      </w:pPr>
      <w:r>
        <w:t>A material with Thermal mass and slow time lag in terms of heat loss.</w:t>
      </w:r>
    </w:p>
    <w:p w:rsidR="005C28FE" w:rsidRDefault="005C28FE" w:rsidP="002025BD">
      <w:pPr>
        <w:pStyle w:val="ListParagraph"/>
        <w:numPr>
          <w:ilvl w:val="0"/>
          <w:numId w:val="1"/>
        </w:numPr>
      </w:pPr>
      <w:r>
        <w:t>A potentially living material with ability to offer footprint back per sq m of excavation , through use of its surface.</w:t>
      </w:r>
    </w:p>
    <w:p w:rsidR="00681D85" w:rsidRDefault="00681D85" w:rsidP="00681D85">
      <w:pPr>
        <w:pStyle w:val="ListParagraph"/>
        <w:numPr>
          <w:ilvl w:val="0"/>
          <w:numId w:val="1"/>
        </w:numPr>
      </w:pPr>
      <w:r>
        <w:t xml:space="preserve">A material that synthesises Architecture and landscape and builds </w:t>
      </w:r>
      <w:proofErr w:type="spellStart"/>
      <w:r>
        <w:t>symbiotics</w:t>
      </w:r>
      <w:proofErr w:type="spellEnd"/>
      <w:r>
        <w:t>.</w:t>
      </w:r>
    </w:p>
    <w:p w:rsidR="00F967E2" w:rsidRDefault="00F967E2" w:rsidP="00F967E2"/>
    <w:p w:rsidR="003D2107" w:rsidRDefault="003D2107" w:rsidP="00F967E2">
      <w:pPr>
        <w:rPr>
          <w:b/>
          <w:bCs/>
        </w:rPr>
      </w:pPr>
    </w:p>
    <w:p w:rsidR="003D2107" w:rsidRDefault="003D2107" w:rsidP="00F967E2">
      <w:pPr>
        <w:rPr>
          <w:b/>
          <w:bCs/>
        </w:rPr>
      </w:pPr>
    </w:p>
    <w:p w:rsidR="00F967E2" w:rsidRPr="00594F37" w:rsidRDefault="00F967E2" w:rsidP="00F967E2">
      <w:pPr>
        <w:rPr>
          <w:b/>
          <w:bCs/>
        </w:rPr>
      </w:pPr>
      <w:r w:rsidRPr="00594F37">
        <w:rPr>
          <w:b/>
          <w:bCs/>
        </w:rPr>
        <w:lastRenderedPageBreak/>
        <w:t>Further observations on potential uses.</w:t>
      </w:r>
    </w:p>
    <w:p w:rsidR="00F967E2" w:rsidRDefault="00F967E2" w:rsidP="00F967E2"/>
    <w:p w:rsidR="00F967E2" w:rsidRDefault="00F967E2" w:rsidP="00F967E2">
      <w:pPr>
        <w:pStyle w:val="ListParagraph"/>
        <w:numPr>
          <w:ilvl w:val="0"/>
          <w:numId w:val="2"/>
        </w:numPr>
      </w:pPr>
      <w:r>
        <w:t>Suitable for use in development of contemporary eco chic architecture</w:t>
      </w:r>
      <w:r w:rsidR="006D26DA">
        <w:t>.</w:t>
      </w:r>
    </w:p>
    <w:p w:rsidR="006D26DA" w:rsidRDefault="006D26DA" w:rsidP="006D26DA">
      <w:pPr>
        <w:pStyle w:val="ListParagraph"/>
        <w:numPr>
          <w:ilvl w:val="0"/>
          <w:numId w:val="2"/>
        </w:numPr>
      </w:pPr>
      <w:r>
        <w:t>Suitable for foundation in skill training , volunteer training, self build and self maintain community structures.</w:t>
      </w:r>
    </w:p>
    <w:p w:rsidR="006D26DA" w:rsidRDefault="006D26DA" w:rsidP="006D26DA">
      <w:pPr>
        <w:pStyle w:val="ListParagraph"/>
        <w:numPr>
          <w:ilvl w:val="0"/>
          <w:numId w:val="2"/>
        </w:numPr>
      </w:pPr>
      <w:r>
        <w:t xml:space="preserve">A low material </w:t>
      </w:r>
      <w:r w:rsidR="00FE5FEF">
        <w:t xml:space="preserve">cost </w:t>
      </w:r>
      <w:r>
        <w:t xml:space="preserve">and </w:t>
      </w:r>
      <w:r w:rsidR="00FE5FEF">
        <w:t>imbedded</w:t>
      </w:r>
      <w:r>
        <w:t xml:space="preserve"> carbon footprint </w:t>
      </w:r>
      <w:r w:rsidR="00FE5FEF">
        <w:t>for establishment of Climate  Change regulation as it pans out by 2030</w:t>
      </w:r>
    </w:p>
    <w:p w:rsidR="00FE5FEF" w:rsidRDefault="00B30507" w:rsidP="006854F5">
      <w:pPr>
        <w:pStyle w:val="ListParagraph"/>
        <w:numPr>
          <w:ilvl w:val="0"/>
          <w:numId w:val="2"/>
        </w:numPr>
      </w:pPr>
      <w:r>
        <w:t>Scal</w:t>
      </w:r>
      <w:r w:rsidR="00290920">
        <w:t>eable</w:t>
      </w:r>
      <w:r>
        <w:t xml:space="preserve"> up and down</w:t>
      </w:r>
      <w:r w:rsidR="005553BF">
        <w:t xml:space="preserve"> in construction unit depending on harvesting technique , tools or perhaps bespoke machinery and handling apparatus -   height </w:t>
      </w:r>
      <w:r w:rsidR="006854F5">
        <w:t>, thickness, bond, banding layering and pattern making variable to match the site and scale</w:t>
      </w:r>
      <w:r w:rsidR="00320561">
        <w:t>. That is</w:t>
      </w:r>
      <w:r w:rsidR="006854F5">
        <w:t xml:space="preserve"> </w:t>
      </w:r>
      <w:r>
        <w:t>where aligned with contemporary symbiotic structure</w:t>
      </w:r>
      <w:r w:rsidR="00290920">
        <w:t xml:space="preserve">s – see attached sketches by author. </w:t>
      </w:r>
    </w:p>
    <w:p w:rsidR="00290920" w:rsidRDefault="00320561" w:rsidP="006D26DA">
      <w:pPr>
        <w:pStyle w:val="ListParagraph"/>
        <w:numPr>
          <w:ilvl w:val="0"/>
          <w:numId w:val="2"/>
        </w:numPr>
      </w:pPr>
      <w:r>
        <w:t xml:space="preserve">A methodology linking Iceland’s History , living memory , skill set and willingness to perform autonomously and avoid dependence. </w:t>
      </w:r>
    </w:p>
    <w:p w:rsidR="00320561" w:rsidRDefault="00320561" w:rsidP="00320561">
      <w:pPr>
        <w:pStyle w:val="ListParagraph"/>
        <w:numPr>
          <w:ilvl w:val="0"/>
          <w:numId w:val="2"/>
        </w:numPr>
      </w:pPr>
      <w:r>
        <w:t xml:space="preserve">Allowing for Materiality that can be aligned with thermal springs , district heating , </w:t>
      </w:r>
      <w:r w:rsidR="00A7303F">
        <w:t>capillary</w:t>
      </w:r>
      <w:r>
        <w:t xml:space="preserve">  piping to interiors and locking of low temp heat </w:t>
      </w:r>
      <w:r w:rsidR="005A5B9A">
        <w:t>into</w:t>
      </w:r>
      <w:r w:rsidR="00A7303F">
        <w:t xml:space="preserve"> isolated </w:t>
      </w:r>
      <w:r w:rsidR="005A5B9A">
        <w:t xml:space="preserve"> thermal mass of fabric.</w:t>
      </w:r>
    </w:p>
    <w:p w:rsidR="005A5B9A" w:rsidRDefault="005A5B9A" w:rsidP="00320561">
      <w:pPr>
        <w:pStyle w:val="ListParagraph"/>
        <w:numPr>
          <w:ilvl w:val="0"/>
          <w:numId w:val="2"/>
        </w:numPr>
      </w:pPr>
      <w:r>
        <w:t xml:space="preserve">Heritage of framed and boarded gables lending itself to contemporary </w:t>
      </w:r>
      <w:r w:rsidR="00866F7D">
        <w:t xml:space="preserve">variance allowing for continuity of tradition , particularly on </w:t>
      </w:r>
      <w:r>
        <w:t xml:space="preserve"> southerly openings </w:t>
      </w:r>
      <w:r w:rsidR="00866F7D">
        <w:t xml:space="preserve">where seasonal exposure to sun , light aspect and view would be desirable. </w:t>
      </w:r>
    </w:p>
    <w:p w:rsidR="00AF755F" w:rsidRDefault="00AF755F" w:rsidP="00AF755F"/>
    <w:p w:rsidR="00AF755F" w:rsidRDefault="00AF755F" w:rsidP="00AF755F">
      <w:r>
        <w:t>At time of writing</w:t>
      </w:r>
      <w:r w:rsidR="00143CBE">
        <w:t xml:space="preserve">, </w:t>
      </w:r>
      <w:r>
        <w:t xml:space="preserve"> lessons learned in Iceland have resulted in tw</w:t>
      </w:r>
      <w:r w:rsidR="00143CBE">
        <w:t>eaks</w:t>
      </w:r>
      <w:r>
        <w:t xml:space="preserve"> to the design of a partially earth sheltered and turf roofed contemporary house in Ireland</w:t>
      </w:r>
      <w:r w:rsidR="007425D5">
        <w:t xml:space="preserve"> by my practice Retool architecture</w:t>
      </w:r>
      <w:r w:rsidR="00594F37">
        <w:t xml:space="preserve">, </w:t>
      </w:r>
      <w:r w:rsidR="007425D5">
        <w:t xml:space="preserve">  </w:t>
      </w:r>
      <w:r>
        <w:t xml:space="preserve"> about to be tested against an ultra conservative and backward looking planning authority in the </w:t>
      </w:r>
      <w:r w:rsidR="00A4611B">
        <w:t>Republic of Irelan</w:t>
      </w:r>
      <w:r w:rsidR="00594F37">
        <w:t>d. A house that will reconnect contemporary design with an ancient tradition of earth building for  the most celebrated cultural monuments of Ireland and the local area.</w:t>
      </w:r>
    </w:p>
    <w:p w:rsidR="00A4611B" w:rsidRDefault="00A4611B" w:rsidP="00AF755F"/>
    <w:p w:rsidR="00A4611B" w:rsidRPr="00594F37" w:rsidRDefault="00A4611B" w:rsidP="00AF755F">
      <w:pPr>
        <w:rPr>
          <w:b/>
          <w:bCs/>
        </w:rPr>
      </w:pPr>
      <w:r w:rsidRPr="00594F37">
        <w:rPr>
          <w:b/>
          <w:bCs/>
        </w:rPr>
        <w:t xml:space="preserve">Lessons </w:t>
      </w:r>
      <w:r w:rsidR="00E96256" w:rsidRPr="00594F37">
        <w:rPr>
          <w:b/>
          <w:bCs/>
        </w:rPr>
        <w:t>from Iceland to be applied.</w:t>
      </w:r>
    </w:p>
    <w:p w:rsidR="00594F37" w:rsidRDefault="00594F37" w:rsidP="00AF755F"/>
    <w:p w:rsidR="00A4611B" w:rsidRDefault="00A4611B" w:rsidP="00AF755F">
      <w:r>
        <w:t>Maximise thickness of turf and particularly the substrate layers to iron out seasonal fluctuations in moisture to avoid dead turf and dead roofs.</w:t>
      </w:r>
    </w:p>
    <w:p w:rsidR="00A4611B" w:rsidRDefault="00A4611B" w:rsidP="00AF755F">
      <w:r>
        <w:t>Tune the cutting to trial excavation areas , cut stack and store in line with good Icelandic practice.</w:t>
      </w:r>
    </w:p>
    <w:p w:rsidR="00A4611B" w:rsidRDefault="00A4611B" w:rsidP="00AF755F">
      <w:r>
        <w:t>Concentrate on finding the living Turf,</w:t>
      </w:r>
      <w:r w:rsidR="00616709">
        <w:t xml:space="preserve"> </w:t>
      </w:r>
      <w:r>
        <w:t>and then layer and bond to suit the situation.</w:t>
      </w:r>
    </w:p>
    <w:p w:rsidR="00A4611B" w:rsidRDefault="00A4611B" w:rsidP="00AF755F">
      <w:r>
        <w:t>Consider taking the roof to the wall and to the ground.</w:t>
      </w:r>
    </w:p>
    <w:p w:rsidR="00616709" w:rsidRDefault="00616709" w:rsidP="00AF755F">
      <w:r>
        <w:t>Understand the water table relative to the irrigation of the roof or the wall.</w:t>
      </w:r>
      <w:r w:rsidR="00E96256">
        <w:t xml:space="preserve"> </w:t>
      </w:r>
      <w:proofErr w:type="spellStart"/>
      <w:r w:rsidR="00E96256">
        <w:t>Helgi</w:t>
      </w:r>
      <w:proofErr w:type="spellEnd"/>
      <w:r w:rsidR="00E96256">
        <w:t xml:space="preserve"> says don’t irrigate, let it be.</w:t>
      </w:r>
    </w:p>
    <w:p w:rsidR="00E96256" w:rsidRDefault="00E96256" w:rsidP="00AF755F">
      <w:r>
        <w:t>Assess local archaeology record.</w:t>
      </w:r>
    </w:p>
    <w:p w:rsidR="00E96256" w:rsidRDefault="00E96256" w:rsidP="00AF755F">
      <w:r>
        <w:t>Avoid the bullshit</w:t>
      </w:r>
      <w:r w:rsidR="0062233F">
        <w:t>.</w:t>
      </w:r>
    </w:p>
    <w:p w:rsidR="0062233F" w:rsidRDefault="0062233F" w:rsidP="00AF755F">
      <w:r>
        <w:t>Carry weight of international research to the area.</w:t>
      </w:r>
    </w:p>
    <w:p w:rsidR="0062233F" w:rsidRDefault="0062233F" w:rsidP="00AF755F">
      <w:r>
        <w:t>Don’t  be bullied by building control or jobsworth.</w:t>
      </w:r>
    </w:p>
    <w:p w:rsidR="0062233F" w:rsidRDefault="0062233F" w:rsidP="00AF755F">
      <w:r>
        <w:t>Relate to ecology and local landscape .</w:t>
      </w:r>
    </w:p>
    <w:p w:rsidR="0062233F" w:rsidRDefault="0062233F" w:rsidP="00AF755F">
      <w:r>
        <w:t>Equate the footprint science in terms of carbon and material production and mileage.</w:t>
      </w:r>
    </w:p>
    <w:p w:rsidR="0062233F" w:rsidRDefault="0062233F" w:rsidP="00AF755F">
      <w:r>
        <w:t>No membrane for thermal mass.</w:t>
      </w:r>
    </w:p>
    <w:p w:rsidR="0062233F" w:rsidRDefault="0062233F" w:rsidP="00AF755F">
      <w:r>
        <w:t>Exploit the material for all its properties</w:t>
      </w:r>
      <w:r w:rsidR="003D2107">
        <w:t>.</w:t>
      </w:r>
    </w:p>
    <w:p w:rsidR="0062233F" w:rsidRDefault="0062233F" w:rsidP="00AF755F">
      <w:r>
        <w:t xml:space="preserve">Keep it alive. </w:t>
      </w:r>
    </w:p>
    <w:p w:rsidR="003D2107" w:rsidRDefault="003D2107" w:rsidP="00AF755F"/>
    <w:p w:rsidR="003D2107" w:rsidRDefault="003D2107" w:rsidP="00AF755F">
      <w:pPr>
        <w:rPr>
          <w:b/>
          <w:bCs/>
        </w:rPr>
      </w:pPr>
      <w:r w:rsidRPr="003D2107">
        <w:rPr>
          <w:b/>
          <w:bCs/>
        </w:rPr>
        <w:t xml:space="preserve">Potential research links to be carried forward </w:t>
      </w:r>
      <w:r>
        <w:rPr>
          <w:b/>
          <w:bCs/>
        </w:rPr>
        <w:t xml:space="preserve">:- </w:t>
      </w:r>
    </w:p>
    <w:p w:rsidR="003D2107" w:rsidRDefault="003D2107" w:rsidP="00B34E37">
      <w:pPr>
        <w:pStyle w:val="ListParagraph"/>
        <w:numPr>
          <w:ilvl w:val="0"/>
          <w:numId w:val="7"/>
        </w:numPr>
      </w:pPr>
      <w:r w:rsidRPr="00B34E37">
        <w:t xml:space="preserve">Component footprint </w:t>
      </w:r>
      <w:r w:rsidR="00CD60B8">
        <w:t xml:space="preserve">, science </w:t>
      </w:r>
      <w:r w:rsidRPr="00B34E37">
        <w:t>data</w:t>
      </w:r>
      <w:r w:rsidR="00CD60B8">
        <w:t xml:space="preserve">, </w:t>
      </w:r>
      <w:r w:rsidR="00B34E37" w:rsidRPr="00B34E37">
        <w:t xml:space="preserve"> logging</w:t>
      </w:r>
      <w:r w:rsidR="00CD60B8">
        <w:t xml:space="preserve"> and accreditatio</w:t>
      </w:r>
      <w:r w:rsidR="001869D6">
        <w:t xml:space="preserve">n, </w:t>
      </w:r>
      <w:bookmarkStart w:id="0" w:name="_GoBack"/>
      <w:bookmarkEnd w:id="0"/>
      <w:r w:rsidR="001869D6">
        <w:t xml:space="preserve"> certification. </w:t>
      </w:r>
    </w:p>
    <w:p w:rsidR="00B34E37" w:rsidRDefault="00B34E37" w:rsidP="00B34E37">
      <w:pPr>
        <w:pStyle w:val="ListParagraph"/>
        <w:numPr>
          <w:ilvl w:val="0"/>
          <w:numId w:val="7"/>
        </w:numPr>
      </w:pPr>
      <w:r>
        <w:t xml:space="preserve">Comparable </w:t>
      </w:r>
      <w:r w:rsidR="002C0B8D">
        <w:t>projects across different countries.</w:t>
      </w:r>
    </w:p>
    <w:p w:rsidR="002C0B8D" w:rsidRDefault="002C0B8D" w:rsidP="00B34E37">
      <w:pPr>
        <w:pStyle w:val="ListParagraph"/>
        <w:numPr>
          <w:ilvl w:val="0"/>
          <w:numId w:val="7"/>
        </w:numPr>
      </w:pPr>
      <w:r>
        <w:t xml:space="preserve">Heritage versus contemporary + Tangible versus Intangible Cultural Heritage strain – via Inherit </w:t>
      </w:r>
      <w:r w:rsidR="004829C4">
        <w:t xml:space="preserve">? </w:t>
      </w:r>
    </w:p>
    <w:p w:rsidR="002C0B8D" w:rsidRDefault="004829C4" w:rsidP="00B34E37">
      <w:pPr>
        <w:pStyle w:val="ListParagraph"/>
        <w:numPr>
          <w:ilvl w:val="0"/>
          <w:numId w:val="7"/>
        </w:numPr>
      </w:pPr>
      <w:r>
        <w:t xml:space="preserve">International </w:t>
      </w:r>
      <w:r w:rsidR="004B168E">
        <w:t>Eco networks and publishing,</w:t>
      </w:r>
    </w:p>
    <w:p w:rsidR="004B168E" w:rsidRPr="00B34E37" w:rsidRDefault="004B168E" w:rsidP="00B34E37">
      <w:pPr>
        <w:pStyle w:val="ListParagraph"/>
        <w:numPr>
          <w:ilvl w:val="0"/>
          <w:numId w:val="7"/>
        </w:numPr>
      </w:pPr>
      <w:r>
        <w:t xml:space="preserve">Guerrilla Cartography network. </w:t>
      </w:r>
    </w:p>
    <w:p w:rsidR="00E96256" w:rsidRDefault="00E96256" w:rsidP="00AF755F"/>
    <w:p w:rsidR="00A4611B" w:rsidRDefault="00A4611B" w:rsidP="00AF755F"/>
    <w:p w:rsidR="00A7303F" w:rsidRDefault="00A7303F" w:rsidP="00A7303F">
      <w:pPr>
        <w:pStyle w:val="ListParagraph"/>
      </w:pPr>
    </w:p>
    <w:p w:rsidR="00F967E2" w:rsidRDefault="00F967E2" w:rsidP="00F967E2">
      <w:pPr>
        <w:pStyle w:val="ListParagraph"/>
      </w:pPr>
    </w:p>
    <w:p w:rsidR="005C28FE" w:rsidRDefault="005C28FE" w:rsidP="005C28FE"/>
    <w:p w:rsidR="00675592" w:rsidRDefault="00675592"/>
    <w:p w:rsidR="00511512" w:rsidRDefault="00511512"/>
    <w:p w:rsidR="000744E3" w:rsidRDefault="000744E3"/>
    <w:sectPr w:rsidR="00074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249"/>
    <w:multiLevelType w:val="hybridMultilevel"/>
    <w:tmpl w:val="6F62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64D"/>
    <w:multiLevelType w:val="hybridMultilevel"/>
    <w:tmpl w:val="E5C0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5129"/>
    <w:multiLevelType w:val="hybridMultilevel"/>
    <w:tmpl w:val="C164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1E9E"/>
    <w:multiLevelType w:val="hybridMultilevel"/>
    <w:tmpl w:val="B0DA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D0E53"/>
    <w:multiLevelType w:val="hybridMultilevel"/>
    <w:tmpl w:val="66AA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29EF"/>
    <w:multiLevelType w:val="hybridMultilevel"/>
    <w:tmpl w:val="397A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43F6C"/>
    <w:multiLevelType w:val="hybridMultilevel"/>
    <w:tmpl w:val="A9A6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BA"/>
    <w:rsid w:val="000744E3"/>
    <w:rsid w:val="000C50BA"/>
    <w:rsid w:val="00113726"/>
    <w:rsid w:val="00117BE5"/>
    <w:rsid w:val="00143CBE"/>
    <w:rsid w:val="0017456A"/>
    <w:rsid w:val="00177511"/>
    <w:rsid w:val="001869D6"/>
    <w:rsid w:val="001C5C10"/>
    <w:rsid w:val="001D6E76"/>
    <w:rsid w:val="002025BD"/>
    <w:rsid w:val="00290920"/>
    <w:rsid w:val="002A6C07"/>
    <w:rsid w:val="002C0B8D"/>
    <w:rsid w:val="002F0762"/>
    <w:rsid w:val="00320561"/>
    <w:rsid w:val="00384BFC"/>
    <w:rsid w:val="003C724F"/>
    <w:rsid w:val="003D2107"/>
    <w:rsid w:val="00426686"/>
    <w:rsid w:val="004829C4"/>
    <w:rsid w:val="004B168E"/>
    <w:rsid w:val="004B60DE"/>
    <w:rsid w:val="00511512"/>
    <w:rsid w:val="005553BF"/>
    <w:rsid w:val="00594F37"/>
    <w:rsid w:val="005A5B9A"/>
    <w:rsid w:val="005C28FE"/>
    <w:rsid w:val="005D538F"/>
    <w:rsid w:val="005E5225"/>
    <w:rsid w:val="00616709"/>
    <w:rsid w:val="0062233F"/>
    <w:rsid w:val="00675592"/>
    <w:rsid w:val="00681D85"/>
    <w:rsid w:val="006854F5"/>
    <w:rsid w:val="00692956"/>
    <w:rsid w:val="006C1659"/>
    <w:rsid w:val="006D26DA"/>
    <w:rsid w:val="006E67FB"/>
    <w:rsid w:val="006F0AA0"/>
    <w:rsid w:val="00725C5F"/>
    <w:rsid w:val="007425D5"/>
    <w:rsid w:val="007723E7"/>
    <w:rsid w:val="007E77A4"/>
    <w:rsid w:val="00802D78"/>
    <w:rsid w:val="00865E68"/>
    <w:rsid w:val="00866F7D"/>
    <w:rsid w:val="00884C7A"/>
    <w:rsid w:val="008D5AFD"/>
    <w:rsid w:val="00974BF0"/>
    <w:rsid w:val="009F063B"/>
    <w:rsid w:val="00A12B68"/>
    <w:rsid w:val="00A4611B"/>
    <w:rsid w:val="00A7303F"/>
    <w:rsid w:val="00A96035"/>
    <w:rsid w:val="00A9623E"/>
    <w:rsid w:val="00AA5031"/>
    <w:rsid w:val="00AF755F"/>
    <w:rsid w:val="00B1305B"/>
    <w:rsid w:val="00B30507"/>
    <w:rsid w:val="00B34E37"/>
    <w:rsid w:val="00BC4249"/>
    <w:rsid w:val="00BE4798"/>
    <w:rsid w:val="00C03B27"/>
    <w:rsid w:val="00C04C00"/>
    <w:rsid w:val="00C65B3F"/>
    <w:rsid w:val="00CA0A5F"/>
    <w:rsid w:val="00CC122E"/>
    <w:rsid w:val="00CD52BB"/>
    <w:rsid w:val="00CD5DB8"/>
    <w:rsid w:val="00CD60B8"/>
    <w:rsid w:val="00CE26D9"/>
    <w:rsid w:val="00E11ACE"/>
    <w:rsid w:val="00E2157B"/>
    <w:rsid w:val="00E33569"/>
    <w:rsid w:val="00E35AD4"/>
    <w:rsid w:val="00E51CF5"/>
    <w:rsid w:val="00E96256"/>
    <w:rsid w:val="00F15A33"/>
    <w:rsid w:val="00F967E2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77213"/>
  <w15:chartTrackingRefBased/>
  <w15:docId w15:val="{42CBD5E1-0951-814B-8D9A-A83B96E4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McAvoy</dc:creator>
  <cp:keywords/>
  <dc:description/>
  <cp:lastModifiedBy>Andrew McAvoy</cp:lastModifiedBy>
  <cp:revision>2</cp:revision>
  <dcterms:created xsi:type="dcterms:W3CDTF">2019-06-25T23:08:00Z</dcterms:created>
  <dcterms:modified xsi:type="dcterms:W3CDTF">2019-06-25T23:08:00Z</dcterms:modified>
</cp:coreProperties>
</file>